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CF" w:rsidRDefault="00A86CCF" w:rsidP="00781617">
      <w:pPr>
        <w:jc w:val="both"/>
      </w:pPr>
    </w:p>
    <w:p w:rsidR="00A86CCF" w:rsidRDefault="00A86CCF" w:rsidP="00781617">
      <w:pPr>
        <w:jc w:val="center"/>
        <w:rPr>
          <w:b/>
        </w:rPr>
      </w:pPr>
      <w:r>
        <w:rPr>
          <w:b/>
        </w:rPr>
        <w:t xml:space="preserve">Доклад </w:t>
      </w:r>
    </w:p>
    <w:p w:rsidR="00A86CCF" w:rsidRDefault="00A86CCF" w:rsidP="00781617">
      <w:pPr>
        <w:jc w:val="center"/>
        <w:rPr>
          <w:b/>
        </w:rPr>
      </w:pPr>
      <w:r>
        <w:rPr>
          <w:b/>
        </w:rPr>
        <w:t xml:space="preserve">проведенных мероприятиях по противодействию коррупции </w:t>
      </w:r>
    </w:p>
    <w:p w:rsidR="00A86CCF" w:rsidRDefault="00A86CCF" w:rsidP="00C637A6">
      <w:pPr>
        <w:jc w:val="center"/>
        <w:rPr>
          <w:b/>
        </w:rPr>
      </w:pPr>
      <w:r>
        <w:rPr>
          <w:b/>
        </w:rPr>
        <w:t>в СПб ГБУЗ «Городская поликлиника №74» за  2 квартал 2022 года.</w:t>
      </w:r>
    </w:p>
    <w:p w:rsidR="00A86CCF" w:rsidRDefault="00A86CCF" w:rsidP="00781617">
      <w:pPr>
        <w:ind w:firstLine="709"/>
        <w:jc w:val="both"/>
      </w:pPr>
      <w:r>
        <w:t>1. Проводится мониторинг антикоррупционных проявлений в деятельности подразделений СПб ГБУЗ «Городская поликлиника №74»</w:t>
      </w:r>
    </w:p>
    <w:p w:rsidR="00A86CCF" w:rsidRDefault="00A86CCF" w:rsidP="00781617">
      <w:pPr>
        <w:ind w:firstLine="709"/>
        <w:jc w:val="both"/>
      </w:pPr>
      <w:r>
        <w:t>2. Осуществляется контроль  за организацией предоставления подразделениями СПб ГБУЗ «Городская поликлиника №74» платных услуг.</w:t>
      </w:r>
    </w:p>
    <w:p w:rsidR="00A86CCF" w:rsidRDefault="00A86CCF" w:rsidP="00781617">
      <w:pPr>
        <w:ind w:firstLine="709"/>
        <w:jc w:val="both"/>
      </w:pPr>
      <w:r>
        <w:t>3. Организовано рассмотрение в соответствии с действующим законодательством обращений граждан и организаций. Обращений, содержащих сведения о коррупции в подразделениях СПб ГБУЗ «Городская поликлиника №74» не зарегистрировано.</w:t>
      </w:r>
    </w:p>
    <w:p w:rsidR="00A86CCF" w:rsidRDefault="00A86CCF" w:rsidP="00781617">
      <w:pPr>
        <w:ind w:firstLine="709"/>
        <w:jc w:val="both"/>
      </w:pPr>
      <w:r>
        <w:t>4. Поступило обращений за 2 квартал 82. Жалоб-56, заявлений -9., благодарности 17. Жалоб на коррупционные проявления через официальный сайт учреждения не поступало.</w:t>
      </w:r>
    </w:p>
    <w:p w:rsidR="00A86CCF" w:rsidRDefault="00A86CCF" w:rsidP="00781617">
      <w:pPr>
        <w:ind w:firstLine="709"/>
        <w:jc w:val="both"/>
      </w:pPr>
      <w:r>
        <w:t>5. На рабочих совещаниях проводится рассмотрение вопросов антикоррупционной политики в СПб ГБУЗ «Городская поликлиника №74».</w:t>
      </w:r>
    </w:p>
    <w:p w:rsidR="00A86CCF" w:rsidRDefault="00A86CCF" w:rsidP="00C637A6">
      <w:pPr>
        <w:ind w:firstLine="709"/>
        <w:jc w:val="both"/>
      </w:pPr>
      <w:r>
        <w:t>6. На официальном сайте поликлиники, а также в каждом здании размещена информации о предоставлении платных услуг подразделениями СПб ГБУЗ «Городская поликлиника №74», обновляется своевременно.</w:t>
      </w:r>
    </w:p>
    <w:p w:rsidR="00A86CCF" w:rsidRDefault="00A86CCF" w:rsidP="00781617">
      <w:pPr>
        <w:ind w:firstLine="709"/>
        <w:jc w:val="both"/>
      </w:pPr>
      <w:r>
        <w:t>7. За истекший период в учреждении проводились проверки:</w:t>
      </w:r>
    </w:p>
    <w:p w:rsidR="00A86CCF" w:rsidRDefault="00A86CCF" w:rsidP="00781617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2585"/>
        <w:gridCol w:w="5354"/>
        <w:gridCol w:w="1423"/>
      </w:tblGrid>
      <w:tr w:rsidR="00A86CCF" w:rsidTr="003A2B3C">
        <w:tc>
          <w:tcPr>
            <w:tcW w:w="277" w:type="pct"/>
          </w:tcPr>
          <w:p w:rsidR="00A86CCF" w:rsidRDefault="00A86CCF" w:rsidP="003A2B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304" w:type="pct"/>
          </w:tcPr>
          <w:p w:rsidR="00A86CCF" w:rsidRDefault="00A86C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700" w:type="pct"/>
          </w:tcPr>
          <w:p w:rsidR="00A86CCF" w:rsidRDefault="00A86C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Цели, задачи и предмет проверки</w:t>
            </w:r>
          </w:p>
        </w:tc>
        <w:tc>
          <w:tcPr>
            <w:tcW w:w="718" w:type="pct"/>
          </w:tcPr>
          <w:p w:rsidR="00A86CCF" w:rsidRDefault="00A86CC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проведения проверки</w:t>
            </w:r>
          </w:p>
        </w:tc>
      </w:tr>
      <w:tr w:rsidR="00A86CCF" w:rsidTr="003A2B3C">
        <w:tc>
          <w:tcPr>
            <w:tcW w:w="277" w:type="pct"/>
          </w:tcPr>
          <w:p w:rsidR="00A86CCF" w:rsidRDefault="00A86CCF" w:rsidP="003A2B3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04" w:type="pct"/>
          </w:tcPr>
          <w:p w:rsidR="00A86CCF" w:rsidRPr="0085219B" w:rsidRDefault="00A86CCF" w:rsidP="0085219B">
            <w:r>
              <w:t>Пенсионный фонд РФ</w:t>
            </w:r>
          </w:p>
        </w:tc>
        <w:tc>
          <w:tcPr>
            <w:tcW w:w="2700" w:type="pct"/>
          </w:tcPr>
          <w:p w:rsidR="00A86CCF" w:rsidRPr="005A449D" w:rsidRDefault="00A86CCF" w:rsidP="003A2B3C">
            <w:pPr>
              <w:jc w:val="both"/>
            </w:pPr>
            <w:r w:rsidRPr="0085219B">
              <w:t>31.03.2022 года проведена документальная проверка отделением Пенсионного фонда РФ по СПб и ЛО Клиентская служба  (на правах группы) в Кронштадтском районе. Итоги проверки до настоящего времени не предоставлены.</w:t>
            </w:r>
          </w:p>
        </w:tc>
        <w:tc>
          <w:tcPr>
            <w:tcW w:w="718" w:type="pct"/>
          </w:tcPr>
          <w:p w:rsidR="00A86CCF" w:rsidRPr="00C637A6" w:rsidRDefault="00A86CCF" w:rsidP="00C637A6">
            <w:r>
              <w:t xml:space="preserve">31.03.2022 </w:t>
            </w:r>
          </w:p>
        </w:tc>
      </w:tr>
      <w:tr w:rsidR="00A86CCF" w:rsidTr="003A2B3C">
        <w:tc>
          <w:tcPr>
            <w:tcW w:w="277" w:type="pct"/>
          </w:tcPr>
          <w:p w:rsidR="00A86CCF" w:rsidRDefault="00A86CCF" w:rsidP="003A2B3C">
            <w:pPr>
              <w:jc w:val="center"/>
            </w:pPr>
            <w:r>
              <w:t>2</w:t>
            </w:r>
          </w:p>
        </w:tc>
        <w:tc>
          <w:tcPr>
            <w:tcW w:w="1304" w:type="pct"/>
          </w:tcPr>
          <w:p w:rsidR="00A86CCF" w:rsidRDefault="00A86CCF" w:rsidP="0085219B">
            <w:r>
              <w:t>Администрация Кронштадтского района</w:t>
            </w:r>
          </w:p>
        </w:tc>
        <w:tc>
          <w:tcPr>
            <w:tcW w:w="2700" w:type="pct"/>
          </w:tcPr>
          <w:p w:rsidR="00A86CCF" w:rsidRPr="0085219B" w:rsidRDefault="00A86CCF" w:rsidP="0085219B">
            <w:pPr>
              <w:jc w:val="both"/>
            </w:pPr>
            <w:r w:rsidRPr="0085219B">
              <w:t xml:space="preserve">С 20.05.2022 по 08.06.2022 года администрацией Кронштадтского района </w:t>
            </w:r>
            <w:r>
              <w:t xml:space="preserve">(отделом здравоохранения района) </w:t>
            </w:r>
            <w:r w:rsidRPr="0085219B">
              <w:t>проведена внеплановая проверка в рамках ведомственного контроля качества и безопасности медицинской деятельности СПб ГБУЗ «Городская поликлиника №74». Итоги проверки до настоящего времени не предоставл</w:t>
            </w:r>
            <w:r>
              <w:t>ены</w:t>
            </w:r>
          </w:p>
        </w:tc>
        <w:tc>
          <w:tcPr>
            <w:tcW w:w="718" w:type="pct"/>
          </w:tcPr>
          <w:p w:rsidR="00A86CCF" w:rsidRDefault="00A86CCF" w:rsidP="00C637A6">
            <w:r>
              <w:t>20.05.2022-08.06.2022</w:t>
            </w:r>
          </w:p>
        </w:tc>
      </w:tr>
    </w:tbl>
    <w:p w:rsidR="00A86CCF" w:rsidRDefault="00A86CCF" w:rsidP="00781617">
      <w:pPr>
        <w:jc w:val="both"/>
      </w:pPr>
    </w:p>
    <w:p w:rsidR="00A86CCF" w:rsidRDefault="00A86CCF" w:rsidP="00781617">
      <w:pPr>
        <w:jc w:val="both"/>
        <w:rPr>
          <w:color w:val="000000"/>
          <w:sz w:val="19"/>
          <w:szCs w:val="19"/>
          <w:shd w:val="clear" w:color="auto" w:fill="FFFFFF"/>
        </w:rPr>
      </w:pPr>
      <w:r>
        <w:t>8. Проведено: 1 семинар по противодействию коррупции  с персоналом поликлиники (женская консультация), 1 заседание Комиссии по противодействию коррупции в СПб ГБУЗ «Городская поликлиника № 74»,</w:t>
      </w:r>
      <w:r>
        <w:rPr>
          <w:color w:val="000000"/>
          <w:sz w:val="19"/>
          <w:szCs w:val="19"/>
          <w:shd w:val="clear" w:color="auto" w:fill="FFFFFF"/>
        </w:rPr>
        <w:t xml:space="preserve"> </w:t>
      </w:r>
    </w:p>
    <w:p w:rsidR="00A86CCF" w:rsidRDefault="00A86CCF" w:rsidP="00781617">
      <w:pPr>
        <w:jc w:val="both"/>
      </w:pPr>
      <w:r>
        <w:t>9.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t>Осуществляется личный приём граждан администрацией поликлиники согласно расписанию, заявлений о фактах коррупции в поликлинике не поступало.</w:t>
      </w:r>
    </w:p>
    <w:p w:rsidR="00A86CCF" w:rsidRDefault="00A86CCF" w:rsidP="00781617">
      <w:pPr>
        <w:jc w:val="both"/>
      </w:pPr>
      <w:r>
        <w:t>10. Совместно с сотрудниками администрации Кронштадтского района, отдела здравоохранения Кронштадтского района осуществлялся контроль за целевым использованием бюджетных средств.</w:t>
      </w:r>
    </w:p>
    <w:p w:rsidR="00A86CCF" w:rsidRDefault="00A86CCF" w:rsidP="00781617">
      <w:pPr>
        <w:jc w:val="both"/>
      </w:pPr>
      <w:r>
        <w:t>11. Осуществлялся контроль за подготовкой технических заданий для объявления конкурсных процедур по закупкам на 2022 год.</w:t>
      </w:r>
    </w:p>
    <w:p w:rsidR="00A86CCF" w:rsidRDefault="00A86CCF" w:rsidP="00685AC8">
      <w:pPr>
        <w:jc w:val="both"/>
      </w:pPr>
      <w:r>
        <w:t>12. Проводится экспертиза разрабатываемых локальных нормативных актов учреждения на наличие коррупционной составляющей.</w:t>
      </w:r>
    </w:p>
    <w:sectPr w:rsidR="00A86CCF" w:rsidSect="003A2B3C">
      <w:pgSz w:w="11906" w:h="16838"/>
      <w:pgMar w:top="794" w:right="737" w:bottom="79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B61E5"/>
    <w:multiLevelType w:val="hybridMultilevel"/>
    <w:tmpl w:val="5F9662A0"/>
    <w:lvl w:ilvl="0" w:tplc="2860479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617"/>
    <w:rsid w:val="00047417"/>
    <w:rsid w:val="00077872"/>
    <w:rsid w:val="000B1E54"/>
    <w:rsid w:val="000F2CD6"/>
    <w:rsid w:val="001D6916"/>
    <w:rsid w:val="003A2B3C"/>
    <w:rsid w:val="003E739D"/>
    <w:rsid w:val="005305F8"/>
    <w:rsid w:val="005319E0"/>
    <w:rsid w:val="0059239F"/>
    <w:rsid w:val="005A449D"/>
    <w:rsid w:val="00601D18"/>
    <w:rsid w:val="00636A6B"/>
    <w:rsid w:val="00685AC8"/>
    <w:rsid w:val="00781617"/>
    <w:rsid w:val="0085219B"/>
    <w:rsid w:val="00964FB4"/>
    <w:rsid w:val="00A47A8B"/>
    <w:rsid w:val="00A63AD5"/>
    <w:rsid w:val="00A86CCF"/>
    <w:rsid w:val="00C637A6"/>
    <w:rsid w:val="00F11057"/>
    <w:rsid w:val="00F60656"/>
    <w:rsid w:val="00FB5CF2"/>
    <w:rsid w:val="00FC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37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390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Garaga</dc:creator>
  <cp:keywords/>
  <dc:description/>
  <cp:lastModifiedBy>Отдел информатизации</cp:lastModifiedBy>
  <cp:revision>16</cp:revision>
  <cp:lastPrinted>2022-02-24T15:00:00Z</cp:lastPrinted>
  <dcterms:created xsi:type="dcterms:W3CDTF">2017-07-04T10:18:00Z</dcterms:created>
  <dcterms:modified xsi:type="dcterms:W3CDTF">2022-12-15T12:27:00Z</dcterms:modified>
</cp:coreProperties>
</file>