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3" w:rsidRPr="00DC23A3" w:rsidRDefault="00DC23A3" w:rsidP="00DC23A3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Памятка 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</w:t>
      </w:r>
      <w:r w:rsidRPr="00DC23A3">
        <w:rPr>
          <w:rFonts w:ascii="Times New Roman" w:hAnsi="Times New Roman" w:cs="Times New Roman"/>
          <w:sz w:val="24"/>
          <w:szCs w:val="24"/>
          <w:lang w:eastAsia="ru-RU"/>
        </w:rPr>
        <w:t>грипп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23A3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Грипп</w:t>
      </w:r>
      <w:r w:rsidRPr="00DC23A3">
        <w:rPr>
          <w:rFonts w:ascii="Times New Roman" w:hAnsi="Times New Roman" w:cs="Times New Roman"/>
          <w:sz w:val="24"/>
          <w:szCs w:val="24"/>
          <w:lang w:eastAsia="ru-RU"/>
        </w:rPr>
        <w:t xml:space="preserve">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путь передачи вирусов гриппа и ОРВИ – воздушно-капельный. Вирусы передаются при разговоре, кашле и чихании от больного человека к </w:t>
      </w:r>
      <w:proofErr w:type="gramStart"/>
      <w:r w:rsidRPr="00DC23A3">
        <w:rPr>
          <w:rFonts w:ascii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DC23A3">
        <w:rPr>
          <w:rFonts w:ascii="Times New Roman" w:hAnsi="Times New Roman" w:cs="Times New Roman"/>
          <w:sz w:val="24"/>
          <w:szCs w:val="24"/>
          <w:lang w:eastAsia="ru-RU"/>
        </w:rPr>
        <w:t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Симптомы:</w:t>
      </w:r>
      <w:r w:rsidRPr="00DC23A3">
        <w:rPr>
          <w:rFonts w:ascii="Times New Roman" w:hAnsi="Times New Roman" w:cs="Times New Roman"/>
          <w:sz w:val="24"/>
          <w:szCs w:val="24"/>
          <w:lang w:eastAsia="ru-RU"/>
        </w:rPr>
        <w:t> Заболевание начинается остро. Уже в первые часы температура тела достигает максимальных показателей – 39-40</w:t>
      </w:r>
      <w:proofErr w:type="gramStart"/>
      <w:r w:rsidRPr="00DC23A3">
        <w:rPr>
          <w:rFonts w:ascii="Times New Roman" w:hAnsi="Times New Roman" w:cs="Times New Roman"/>
          <w:sz w:val="24"/>
          <w:szCs w:val="24"/>
          <w:lang w:eastAsia="ru-RU"/>
        </w:rPr>
        <w:t>º С</w:t>
      </w:r>
      <w:proofErr w:type="gramEnd"/>
      <w:r w:rsidRPr="00DC23A3">
        <w:rPr>
          <w:rFonts w:ascii="Times New Roman" w:hAnsi="Times New Roman" w:cs="Times New Roman"/>
          <w:sz w:val="24"/>
          <w:szCs w:val="24"/>
          <w:lang w:eastAsia="ru-RU"/>
        </w:rPr>
        <w:t xml:space="preserve"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</w:t>
      </w:r>
      <w:proofErr w:type="spellStart"/>
      <w:r w:rsidRPr="00DC23A3">
        <w:rPr>
          <w:rFonts w:ascii="Times New Roman" w:hAnsi="Times New Roman" w:cs="Times New Roman"/>
          <w:sz w:val="24"/>
          <w:szCs w:val="24"/>
          <w:lang w:eastAsia="ru-RU"/>
        </w:rPr>
        <w:t>першения</w:t>
      </w:r>
      <w:proofErr w:type="spellEnd"/>
      <w:r w:rsidRPr="00DC23A3">
        <w:rPr>
          <w:rFonts w:ascii="Times New Roman" w:hAnsi="Times New Roman" w:cs="Times New Roman"/>
          <w:sz w:val="24"/>
          <w:szCs w:val="24"/>
          <w:lang w:eastAsia="ru-RU"/>
        </w:rPr>
        <w:t xml:space="preserve"> в горле, заложенностью носа, сухим кашлем.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Профилактика: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Меры неспецифической профилактики гриппа в первую очередь складываются из соблюдения правил гигиены: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- Рекомендуется мыть руки с мылом или использовать влажные очищающие салфетки.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- Использовать маски, что поможет снизить риск контакта с инфекцией.</w:t>
      </w:r>
    </w:p>
    <w:p w:rsid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DC23A3">
        <w:rPr>
          <w:rFonts w:ascii="Times New Roman" w:hAnsi="Times New Roman" w:cs="Times New Roman"/>
          <w:sz w:val="24"/>
          <w:szCs w:val="24"/>
          <w:lang w:eastAsia="ru-RU"/>
        </w:rPr>
        <w:t> 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Что делать, если вы начали болеть: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1. Останьтесь дома. Соблюдайте постельный режим.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2.  При температуре 38 – 39</w:t>
      </w:r>
      <w:proofErr w:type="gramStart"/>
      <w:r w:rsidRPr="00DC23A3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C23A3">
        <w:rPr>
          <w:rFonts w:ascii="Times New Roman" w:hAnsi="Times New Roman" w:cs="Times New Roman"/>
          <w:sz w:val="24"/>
          <w:szCs w:val="24"/>
          <w:lang w:eastAsia="ru-RU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4858D3" w:rsidRDefault="004858D3" w:rsidP="00DC23A3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A3" w:rsidRPr="00DC23A3" w:rsidRDefault="00DC23A3" w:rsidP="00DC23A3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ПОМНИТЕ!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•  не рекомендуется переносить грипп «на ногах»;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• самолечение при гриппе недопустимо;</w:t>
      </w:r>
    </w:p>
    <w:p w:rsidR="00DC23A3" w:rsidRPr="00DC23A3" w:rsidRDefault="00DC23A3" w:rsidP="00DC23A3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3A3">
        <w:rPr>
          <w:rFonts w:ascii="Times New Roman" w:hAnsi="Times New Roman" w:cs="Times New Roman"/>
          <w:sz w:val="24"/>
          <w:szCs w:val="24"/>
          <w:lang w:eastAsia="ru-RU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001F92" w:rsidRDefault="00001F92"/>
    <w:sectPr w:rsidR="00001F92" w:rsidSect="00DC2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A3"/>
    <w:rsid w:val="00001F92"/>
    <w:rsid w:val="00103934"/>
    <w:rsid w:val="004858D3"/>
    <w:rsid w:val="009D0C11"/>
    <w:rsid w:val="00A909A6"/>
    <w:rsid w:val="00AC1501"/>
    <w:rsid w:val="00D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3A3"/>
  </w:style>
  <w:style w:type="paragraph" w:styleId="a4">
    <w:name w:val="No Spacing"/>
    <w:uiPriority w:val="1"/>
    <w:qFormat/>
    <w:rsid w:val="00DC2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2822</Characters>
  <Application>Microsoft Office Word</Application>
  <DocSecurity>0</DocSecurity>
  <Lines>23</Lines>
  <Paragraphs>6</Paragraphs>
  <ScaleCrop>false</ScaleCrop>
  <Company>ФГУЗ5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2018-01-18T12:27:00Z</dcterms:created>
  <dcterms:modified xsi:type="dcterms:W3CDTF">2018-10-02T14:18:00Z</dcterms:modified>
</cp:coreProperties>
</file>